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5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5154"/>
        <w:gridCol w:w="1198"/>
        <w:gridCol w:w="1311"/>
        <w:gridCol w:w="1436"/>
      </w:tblGrid>
      <w:tr w:rsidR="004549E1" w:rsidRPr="004549E1" w14:paraId="2FBCEAEF" w14:textId="77777777" w:rsidTr="004549E1">
        <w:trPr>
          <w:trHeight w:val="413"/>
        </w:trPr>
        <w:tc>
          <w:tcPr>
            <w:tcW w:w="9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A997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CROSS TOURAINE 1</w:t>
            </w:r>
          </w:p>
        </w:tc>
      </w:tr>
      <w:tr w:rsidR="004549E1" w:rsidRPr="004549E1" w14:paraId="3F56A53B" w14:textId="77777777" w:rsidTr="004549E1">
        <w:trPr>
          <w:trHeight w:val="413"/>
        </w:trPr>
        <w:tc>
          <w:tcPr>
            <w:tcW w:w="9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ADE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AMBOISE - SITE de l'ILE d'OR</w:t>
            </w:r>
          </w:p>
        </w:tc>
      </w:tr>
      <w:tr w:rsidR="004549E1" w:rsidRPr="004549E1" w14:paraId="79089E3C" w14:textId="77777777" w:rsidTr="004549E1">
        <w:trPr>
          <w:trHeight w:val="413"/>
        </w:trPr>
        <w:tc>
          <w:tcPr>
            <w:tcW w:w="9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A890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40"/>
                <w:szCs w:val="40"/>
                <w:lang w:eastAsia="fr-FR"/>
              </w:rPr>
              <w:t>7 novembre 2021</w:t>
            </w:r>
          </w:p>
        </w:tc>
      </w:tr>
      <w:tr w:rsidR="004549E1" w:rsidRPr="004549E1" w14:paraId="7BFA27D0" w14:textId="77777777" w:rsidTr="004549E1">
        <w:trPr>
          <w:trHeight w:val="146"/>
        </w:trPr>
        <w:tc>
          <w:tcPr>
            <w:tcW w:w="97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B62CD" w14:textId="77777777" w:rsidR="004549E1" w:rsidRPr="004549E1" w:rsidRDefault="004549E1" w:rsidP="004549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49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4549E1" w:rsidRPr="004549E1" w14:paraId="05370189" w14:textId="77777777" w:rsidTr="004549E1">
        <w:trPr>
          <w:trHeight w:val="487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6527E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COURSES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79666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CATEGORIES -Années de naissance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18CBD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HORAIRES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105A8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 xml:space="preserve">DISTANCES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2AD16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fr-FR"/>
              </w:rPr>
              <w:t>BOUCLES</w:t>
            </w:r>
          </w:p>
        </w:tc>
      </w:tr>
      <w:tr w:rsidR="004549E1" w:rsidRPr="004549E1" w14:paraId="19852EA5" w14:textId="77777777" w:rsidTr="004549E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8CC8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AE58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>MARCHE NORDIQUE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5012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>9 H 45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7DC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>7 000 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33BAE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Départ +</w:t>
            </w:r>
          </w:p>
        </w:tc>
      </w:tr>
      <w:tr w:rsidR="004549E1" w:rsidRPr="004549E1" w14:paraId="5845B7EA" w14:textId="77777777" w:rsidTr="004549E1">
        <w:trPr>
          <w:trHeight w:val="523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B3EC5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83C257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354FB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9FDEB4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F57BC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 3 Boucles Noires + Arrivée</w:t>
            </w:r>
          </w:p>
        </w:tc>
      </w:tr>
      <w:tr w:rsidR="004549E1" w:rsidRPr="004549E1" w14:paraId="215F639F" w14:textId="77777777" w:rsidTr="004549E1">
        <w:trPr>
          <w:trHeight w:val="779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D661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1A71D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CROSS COURT LICENCIES, -NL - ASSOCIA </w:t>
            </w:r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CHAMPIONNAT DEPARTEMENTAL DE CROSS COURT POUR LICENCIES Es. Se. Mas. MASCULINS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4F6ED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11 h 00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1B17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3500 m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149F8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Départ + 2 Boucles Blanches + Arrivée</w:t>
            </w:r>
          </w:p>
        </w:tc>
      </w:tr>
      <w:tr w:rsidR="004549E1" w:rsidRPr="004549E1" w14:paraId="3736CAAB" w14:textId="77777777" w:rsidTr="004549E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7D8AE6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685F9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CADETS –        2005 / 2006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E9B4A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84D0F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116DC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3BC7B7C9" w14:textId="77777777" w:rsidTr="004549E1">
        <w:trPr>
          <w:trHeight w:val="26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9C64E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9836A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JUNIORS HOMMES –      2003 / 2004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3549F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D22CCF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DBAE5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3CB2C36B" w14:textId="77777777" w:rsidTr="004549E1">
        <w:trPr>
          <w:trHeight w:val="961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276A1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3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EBC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CROSS COURT LICENCIES, -NL - ASSOCIA </w:t>
            </w:r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CHAMPIONNAT DEPARTEMENTAL DE CROSS COURT POUR LICENCIES Es. Se. Mas. FEMMES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C3EA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11 h 25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D645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3500 m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7F3DB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Départ + 2 Boucles Blanches + Arrivée</w:t>
            </w:r>
          </w:p>
        </w:tc>
      </w:tr>
      <w:tr w:rsidR="004549E1" w:rsidRPr="004549E1" w14:paraId="416AF35D" w14:textId="77777777" w:rsidTr="004549E1">
        <w:trPr>
          <w:trHeight w:val="620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FB5D1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D38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Les Cadettes ne sont autorisées que sur la </w:t>
            </w:r>
            <w:proofErr w:type="gramStart"/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course  10</w:t>
            </w:r>
            <w:proofErr w:type="gramEnd"/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ou 11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53875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3C19D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76718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2DCA8470" w14:textId="77777777" w:rsidTr="004549E1">
        <w:trPr>
          <w:trHeight w:val="389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719FE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CEBA2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JUNIORS FEMMES –      2003 / 2004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86ED4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70B812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526A73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58220F48" w14:textId="77777777" w:rsidTr="004549E1">
        <w:trPr>
          <w:trHeight w:val="779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7B2D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D59EB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POUSSINES -      2011 / 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6DC8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11 h 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34A39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1 020 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3723B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Départ + 1 Blanche + Arrivée</w:t>
            </w:r>
          </w:p>
        </w:tc>
      </w:tr>
      <w:tr w:rsidR="004549E1" w:rsidRPr="004549E1" w14:paraId="0728F1AB" w14:textId="77777777" w:rsidTr="004549E1">
        <w:trPr>
          <w:trHeight w:val="827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132CC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5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67655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POUSSINS –      2011 / 2012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65386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12 h10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21C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1 020 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E2C9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Départ + 1 Blanche + Arrivée</w:t>
            </w:r>
          </w:p>
        </w:tc>
      </w:tr>
      <w:tr w:rsidR="004549E1" w:rsidRPr="004549E1" w14:paraId="5D8C1B61" w14:textId="77777777" w:rsidTr="004549E1">
        <w:trPr>
          <w:trHeight w:val="3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ECE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B8A0B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EA Filles -       2013 – 2014 - 2015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B01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12 h 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E87D7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Anim’Cross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3320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proofErr w:type="spellStart"/>
            <w:r w:rsidRPr="004549E1">
              <w:rPr>
                <w:rFonts w:ascii="Cambria" w:eastAsia="Times New Roman" w:hAnsi="Cambria" w:cs="Calibri"/>
                <w:color w:val="000000"/>
                <w:lang w:eastAsia="fr-FR"/>
              </w:rPr>
              <w:t>Pärcours</w:t>
            </w:r>
            <w:proofErr w:type="spellEnd"/>
            <w:r w:rsidRPr="004549E1"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 </w:t>
            </w:r>
            <w:proofErr w:type="spellStart"/>
            <w:r w:rsidRPr="004549E1">
              <w:rPr>
                <w:rFonts w:ascii="Cambria" w:eastAsia="Times New Roman" w:hAnsi="Cambria" w:cs="Calibri"/>
                <w:color w:val="000000"/>
                <w:lang w:eastAsia="fr-FR"/>
              </w:rPr>
              <w:t>Controlé</w:t>
            </w:r>
            <w:proofErr w:type="spellEnd"/>
          </w:p>
        </w:tc>
      </w:tr>
      <w:tr w:rsidR="004549E1" w:rsidRPr="004549E1" w14:paraId="01FECC9A" w14:textId="77777777" w:rsidTr="004549E1">
        <w:trPr>
          <w:trHeight w:val="3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406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A023D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EA Masculins –          2013 – 2014 - 2015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4A3B1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12 h 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8ACB7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Anim’Cross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EC94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lang w:eastAsia="fr-FR"/>
              </w:rPr>
            </w:pPr>
            <w:proofErr w:type="spellStart"/>
            <w:r w:rsidRPr="004549E1">
              <w:rPr>
                <w:rFonts w:ascii="Cambria" w:eastAsia="Times New Roman" w:hAnsi="Cambria" w:cs="Calibri"/>
                <w:color w:val="000000"/>
                <w:lang w:eastAsia="fr-FR"/>
              </w:rPr>
              <w:t>Pärcours</w:t>
            </w:r>
            <w:proofErr w:type="spellEnd"/>
            <w:r w:rsidRPr="004549E1">
              <w:rPr>
                <w:rFonts w:ascii="Cambria" w:eastAsia="Times New Roman" w:hAnsi="Cambria" w:cs="Calibri"/>
                <w:color w:val="000000"/>
                <w:lang w:eastAsia="fr-FR"/>
              </w:rPr>
              <w:t xml:space="preserve"> </w:t>
            </w:r>
            <w:proofErr w:type="spellStart"/>
            <w:r w:rsidRPr="004549E1">
              <w:rPr>
                <w:rFonts w:ascii="Cambria" w:eastAsia="Times New Roman" w:hAnsi="Cambria" w:cs="Calibri"/>
                <w:color w:val="000000"/>
                <w:lang w:eastAsia="fr-FR"/>
              </w:rPr>
              <w:t>Controlé</w:t>
            </w:r>
            <w:proofErr w:type="spellEnd"/>
          </w:p>
        </w:tc>
      </w:tr>
      <w:tr w:rsidR="004549E1" w:rsidRPr="004549E1" w14:paraId="266D12E9" w14:textId="77777777" w:rsidTr="004549E1">
        <w:trPr>
          <w:trHeight w:val="523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BD377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3375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BENJAMINES -        2009 / 20010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D4F6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13 h 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C9D2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1 900 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738DB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Départ + 1 Noire + Arrivée</w:t>
            </w:r>
          </w:p>
        </w:tc>
      </w:tr>
      <w:tr w:rsidR="004549E1" w:rsidRPr="004549E1" w14:paraId="1100A8A5" w14:textId="77777777" w:rsidTr="004549E1">
        <w:trPr>
          <w:trHeight w:val="401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B36F5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9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82554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BENJAMINS -         2009 / 2010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CD692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13 h 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0445A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2 500 m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1C12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Départ + 3 Blanche </w:t>
            </w:r>
            <w:proofErr w:type="gramStart"/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+  Arrivée</w:t>
            </w:r>
            <w:proofErr w:type="gramEnd"/>
          </w:p>
        </w:tc>
      </w:tr>
      <w:tr w:rsidR="004549E1" w:rsidRPr="004549E1" w14:paraId="0A133949" w14:textId="77777777" w:rsidTr="004549E1">
        <w:trPr>
          <w:trHeight w:val="547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528E11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110F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MINIMES FILLES –         2007 / 2008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95D2EB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93167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2 500 m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790074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26EBCE33" w14:textId="77777777" w:rsidTr="004549E1">
        <w:trPr>
          <w:trHeight w:val="255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628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0FE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MINIMES MASCULINS –          2007/ 2008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3834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13 h 40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BFA55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2 600 m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F67B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Départ + 1 Blanche + 1 Noire + Arrivée</w:t>
            </w:r>
          </w:p>
        </w:tc>
      </w:tr>
      <w:tr w:rsidR="004549E1" w:rsidRPr="004549E1" w14:paraId="129BA45F" w14:textId="77777777" w:rsidTr="004549E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23CC4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F48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CADETTES -   2005 / 2006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FE51E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5A191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40048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47C65D24" w14:textId="77777777" w:rsidTr="004549E1">
        <w:trPr>
          <w:trHeight w:val="535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D9EA9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A48A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Les Cadettes ne sont autorisées que sur                         la </w:t>
            </w:r>
            <w:proofErr w:type="gramStart"/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>course  10</w:t>
            </w:r>
            <w:proofErr w:type="gramEnd"/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 ou 11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138BE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ABF77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02E8A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609EA5D1" w14:textId="77777777" w:rsidTr="004549E1">
        <w:trPr>
          <w:trHeight w:val="694"/>
        </w:trPr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01555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  <w:t>11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1CE4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FF0000"/>
                <w:sz w:val="24"/>
                <w:szCs w:val="24"/>
                <w:lang w:eastAsia="fr-FR"/>
              </w:rPr>
              <w:t xml:space="preserve">RELAIS MIXTE – 2 FEMMES / 2 HOMMES                   </w:t>
            </w: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par équipes composées de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44DD1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14 h 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A0F7C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2 000 m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0E99A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 xml:space="preserve"> 1 Rouge    X   4</w:t>
            </w:r>
          </w:p>
        </w:tc>
      </w:tr>
      <w:tr w:rsidR="004549E1" w:rsidRPr="004549E1" w14:paraId="7F96551A" w14:textId="77777777" w:rsidTr="004549E1">
        <w:trPr>
          <w:trHeight w:val="255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C19D8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841EC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Cadets - Juniors - Espoirs –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5B507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EB384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X 4 =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9D752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5399D30B" w14:textId="77777777" w:rsidTr="004549E1">
        <w:trPr>
          <w:trHeight w:val="328"/>
        </w:trPr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BD15D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BADA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Seniors –   Masters MASCULINS et FEMININS</w:t>
            </w:r>
          </w:p>
        </w:tc>
        <w:tc>
          <w:tcPr>
            <w:tcW w:w="10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30F951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6D9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  <w:t>8 000 m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4F3465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4549E1" w:rsidRPr="004549E1" w14:paraId="585959B9" w14:textId="77777777" w:rsidTr="004549E1">
        <w:trPr>
          <w:trHeight w:val="29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F422A5B" w14:textId="77777777" w:rsidR="004549E1" w:rsidRPr="004549E1" w:rsidRDefault="004549E1" w:rsidP="004549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49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5FCB56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>DEPART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0879C2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FFFF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FFFF00"/>
                <w:sz w:val="28"/>
                <w:szCs w:val="28"/>
                <w:lang w:eastAsia="fr-FR"/>
              </w:rPr>
              <w:t>JJ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633E750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 xml:space="preserve">   120 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DA7C1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549E1" w:rsidRPr="004549E1" w14:paraId="07EC36FD" w14:textId="77777777" w:rsidTr="004549E1">
        <w:trPr>
          <w:trHeight w:val="30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6D3FA67" w14:textId="77777777" w:rsidR="004549E1" w:rsidRPr="004549E1" w:rsidRDefault="004549E1" w:rsidP="004549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D3A34BC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>ARRIVEE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D05D8C0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fr-FR"/>
              </w:rPr>
              <w:t>VERT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4593063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>200 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42D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549E1" w:rsidRPr="004549E1" w14:paraId="48B57B51" w14:textId="77777777" w:rsidTr="004549E1">
        <w:trPr>
          <w:trHeight w:val="29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63073" w14:textId="77777777" w:rsidR="004549E1" w:rsidRPr="004549E1" w:rsidRDefault="004549E1" w:rsidP="004549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49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D6984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 xml:space="preserve"> PETITE BOUCLE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45E091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sz w:val="24"/>
                <w:szCs w:val="24"/>
                <w:lang w:eastAsia="fr-FR"/>
              </w:rPr>
              <w:t>BLANCHE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4FEEF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  <w:t xml:space="preserve">   720 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BA7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fr-FR"/>
              </w:rPr>
            </w:pPr>
          </w:p>
        </w:tc>
      </w:tr>
      <w:tr w:rsidR="004549E1" w:rsidRPr="004549E1" w14:paraId="1E4D38FE" w14:textId="77777777" w:rsidTr="004549E1">
        <w:trPr>
          <w:trHeight w:val="29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548AE5C" w14:textId="77777777" w:rsidR="004549E1" w:rsidRPr="004549E1" w:rsidRDefault="004549E1" w:rsidP="004549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49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055FAC2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FFFFFF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FFFFFF"/>
                <w:sz w:val="28"/>
                <w:szCs w:val="28"/>
                <w:lang w:eastAsia="fr-FR"/>
              </w:rPr>
              <w:t xml:space="preserve"> </w:t>
            </w:r>
            <w:proofErr w:type="gramStart"/>
            <w:r w:rsidRPr="004549E1">
              <w:rPr>
                <w:rFonts w:ascii="Cambria" w:eastAsia="Times New Roman" w:hAnsi="Cambria" w:cs="Calibri"/>
                <w:color w:val="FFFFFF"/>
                <w:sz w:val="28"/>
                <w:szCs w:val="28"/>
                <w:lang w:eastAsia="fr-FR"/>
              </w:rPr>
              <w:t>BOUCLE  MOYENNE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819759" w14:textId="77777777" w:rsidR="004549E1" w:rsidRPr="004549E1" w:rsidRDefault="004549E1" w:rsidP="004549E1">
            <w:pPr>
              <w:rPr>
                <w:rFonts w:ascii="Cambria" w:eastAsia="Times New Roman" w:hAnsi="Cambria" w:cs="Calibri"/>
                <w:color w:val="FFFFFF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FFFFFF"/>
                <w:sz w:val="28"/>
                <w:szCs w:val="28"/>
                <w:lang w:eastAsia="fr-FR"/>
              </w:rPr>
              <w:t>NOIRE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F983E59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color w:val="FFFFFF"/>
                <w:sz w:val="28"/>
                <w:szCs w:val="28"/>
                <w:lang w:eastAsia="fr-FR"/>
              </w:rPr>
              <w:t>1 600 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BEB7" w14:textId="77777777" w:rsidR="004549E1" w:rsidRPr="004549E1" w:rsidRDefault="004549E1" w:rsidP="004549E1">
            <w:pPr>
              <w:jc w:val="center"/>
              <w:rPr>
                <w:rFonts w:ascii="Cambria" w:eastAsia="Times New Roman" w:hAnsi="Cambria" w:cs="Calibri"/>
                <w:color w:val="FFFFFF"/>
                <w:sz w:val="28"/>
                <w:szCs w:val="28"/>
                <w:lang w:eastAsia="fr-FR"/>
              </w:rPr>
            </w:pPr>
          </w:p>
        </w:tc>
      </w:tr>
      <w:tr w:rsidR="004549E1" w:rsidRPr="004549E1" w14:paraId="63127467" w14:textId="77777777" w:rsidTr="004549E1">
        <w:trPr>
          <w:trHeight w:val="292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4343"/>
            <w:noWrap/>
            <w:vAlign w:val="center"/>
            <w:hideMark/>
          </w:tcPr>
          <w:p w14:paraId="139018D4" w14:textId="77777777" w:rsidR="004549E1" w:rsidRPr="004549E1" w:rsidRDefault="004549E1" w:rsidP="004549E1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4549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  <w:shd w:val="clear" w:color="000000" w:fill="FF4343"/>
            <w:noWrap/>
            <w:vAlign w:val="center"/>
            <w:hideMark/>
          </w:tcPr>
          <w:p w14:paraId="1A154B78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proofErr w:type="gramStart"/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GRANDE  BOUCLE</w:t>
            </w:r>
            <w:proofErr w:type="gramEnd"/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4343"/>
            <w:noWrap/>
            <w:vAlign w:val="center"/>
            <w:hideMark/>
          </w:tcPr>
          <w:p w14:paraId="3DFCF4E3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>ROUGE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4343"/>
            <w:noWrap/>
            <w:vAlign w:val="center"/>
            <w:hideMark/>
          </w:tcPr>
          <w:p w14:paraId="2C4B8E72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549E1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 2 000 m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670E" w14:textId="77777777" w:rsidR="004549E1" w:rsidRPr="004549E1" w:rsidRDefault="004549E1" w:rsidP="004549E1">
            <w:pP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1050FF47" w14:textId="77777777" w:rsidR="0008597B" w:rsidRDefault="0008597B"/>
    <w:sectPr w:rsidR="0008597B" w:rsidSect="004549E1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E1"/>
    <w:rsid w:val="0008597B"/>
    <w:rsid w:val="004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FF59F"/>
  <w15:chartTrackingRefBased/>
  <w15:docId w15:val="{0839EBAE-89B4-498E-B70A-E69DE1E2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VILLEDIEU</dc:creator>
  <cp:keywords/>
  <dc:description/>
  <cp:lastModifiedBy>Bernard VILLEDIEU</cp:lastModifiedBy>
  <cp:revision>1</cp:revision>
  <dcterms:created xsi:type="dcterms:W3CDTF">2021-10-31T15:08:00Z</dcterms:created>
  <dcterms:modified xsi:type="dcterms:W3CDTF">2021-10-31T15:11:00Z</dcterms:modified>
</cp:coreProperties>
</file>